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27" w:rsidRDefault="00065F35">
      <w:pPr>
        <w:pStyle w:val="TitleA"/>
        <w:spacing w:after="60"/>
        <w:rPr>
          <w:b/>
          <w:bCs/>
          <w:color w:val="000080"/>
          <w:sz w:val="36"/>
          <w:szCs w:val="36"/>
        </w:rPr>
      </w:pPr>
      <w:r>
        <w:rPr>
          <w:b/>
          <w:bCs/>
          <w:color w:val="000080"/>
          <w:sz w:val="36"/>
          <w:szCs w:val="36"/>
        </w:rPr>
        <w:t>Application to Offer ASHA CEUs in Cooperation with SHAA</w:t>
      </w:r>
    </w:p>
    <w:p w:rsidR="00016727" w:rsidRDefault="00065F35">
      <w:pPr>
        <w:pStyle w:val="BodyText"/>
        <w:tabs>
          <w:tab w:val="left" w:pos="720"/>
        </w:tabs>
        <w:spacing w:after="120"/>
        <w:ind w:left="1440" w:hanging="1440"/>
        <w:jc w:val="center"/>
        <w:rPr>
          <w:b/>
          <w:bCs/>
          <w:color w:val="FF0000"/>
          <w:sz w:val="28"/>
          <w:szCs w:val="28"/>
        </w:rPr>
      </w:pPr>
      <w:r>
        <w:rPr>
          <w:b/>
          <w:bCs/>
          <w:color w:val="FF0000"/>
          <w:spacing w:val="15"/>
          <w:sz w:val="28"/>
          <w:szCs w:val="28"/>
        </w:rPr>
        <w:t>DEADLINE:6-8 weeks prior</w:t>
      </w:r>
      <w:r>
        <w:rPr>
          <w:b/>
          <w:bCs/>
          <w:color w:val="FF0000"/>
          <w:spacing w:val="23"/>
          <w:sz w:val="28"/>
          <w:szCs w:val="28"/>
        </w:rPr>
        <w:t xml:space="preserve"> to start date</w:t>
      </w:r>
    </w:p>
    <w:p w:rsidR="00016727" w:rsidRDefault="00065F35">
      <w:pPr>
        <w:tabs>
          <w:tab w:val="left" w:pos="9180"/>
        </w:tabs>
        <w:spacing w:line="312" w:lineRule="auto"/>
        <w:rPr>
          <w:i/>
          <w:iCs/>
          <w:sz w:val="22"/>
          <w:szCs w:val="22"/>
          <w:u w:val="single"/>
        </w:rPr>
      </w:pPr>
      <w:r>
        <w:rPr>
          <w:sz w:val="22"/>
          <w:szCs w:val="22"/>
        </w:rPr>
        <w:t xml:space="preserve">1) </w:t>
      </w:r>
      <w:r>
        <w:rPr>
          <w:b/>
          <w:bCs/>
          <w:sz w:val="22"/>
          <w:szCs w:val="22"/>
        </w:rPr>
        <w:t>Affirmation</w:t>
      </w:r>
      <w:r>
        <w:rPr>
          <w:sz w:val="22"/>
          <w:szCs w:val="22"/>
        </w:rPr>
        <w:t xml:space="preserve">: </w:t>
      </w:r>
      <w:r>
        <w:rPr>
          <w:i/>
          <w:iCs/>
          <w:sz w:val="22"/>
          <w:szCs w:val="22"/>
        </w:rPr>
        <w:t xml:space="preserve">“I have read </w:t>
      </w:r>
      <w:r w:rsidR="00BE27DD">
        <w:rPr>
          <w:i/>
          <w:iCs/>
          <w:sz w:val="22"/>
          <w:szCs w:val="22"/>
        </w:rPr>
        <w:t xml:space="preserve">the entire page at </w:t>
      </w:r>
      <w:hyperlink r:id="rId6" w:history="1">
        <w:r w:rsidR="00BE27DD" w:rsidRPr="00BE27DD">
          <w:rPr>
            <w:rStyle w:val="Hyperlink"/>
            <w:i/>
            <w:iCs/>
            <w:color w:val="1D4CFE"/>
            <w:sz w:val="22"/>
            <w:szCs w:val="22"/>
          </w:rPr>
          <w:t>https://www.alabamashaa.com/Offer-ASHA-CEUs</w:t>
        </w:r>
      </w:hyperlink>
      <w:r w:rsidR="00BE27DD">
        <w:rPr>
          <w:i/>
          <w:iCs/>
          <w:sz w:val="22"/>
          <w:szCs w:val="22"/>
        </w:rPr>
        <w:t>.” (I</w:t>
      </w:r>
      <w:r>
        <w:rPr>
          <w:i/>
          <w:iCs/>
          <w:sz w:val="22"/>
          <w:szCs w:val="22"/>
        </w:rPr>
        <w:t>nitial)</w:t>
      </w:r>
      <w:r>
        <w:rPr>
          <w:i/>
          <w:iCs/>
          <w:sz w:val="22"/>
          <w:szCs w:val="22"/>
          <w:u w:val="single"/>
        </w:rPr>
        <w:tab/>
      </w:r>
      <w:r>
        <w:rPr>
          <w:i/>
          <w:iCs/>
          <w:sz w:val="22"/>
          <w:szCs w:val="22"/>
          <w:u w:val="single"/>
        </w:rPr>
        <w:tab/>
      </w:r>
    </w:p>
    <w:p w:rsidR="00016727" w:rsidRDefault="00065F35">
      <w:pPr>
        <w:tabs>
          <w:tab w:val="left" w:pos="1350"/>
          <w:tab w:val="left" w:pos="9180"/>
        </w:tabs>
        <w:spacing w:line="312" w:lineRule="auto"/>
        <w:rPr>
          <w:sz w:val="22"/>
          <w:szCs w:val="22"/>
        </w:rPr>
      </w:pPr>
      <w:r>
        <w:rPr>
          <w:sz w:val="22"/>
          <w:szCs w:val="22"/>
        </w:rPr>
        <w:t xml:space="preserve">2) </w:t>
      </w:r>
      <w:r>
        <w:rPr>
          <w:b/>
          <w:bCs/>
          <w:sz w:val="22"/>
          <w:szCs w:val="22"/>
        </w:rPr>
        <w:t>Evidence-Based Practice</w:t>
      </w:r>
      <w:r>
        <w:rPr>
          <w:sz w:val="22"/>
          <w:szCs w:val="22"/>
        </w:rPr>
        <w:t xml:space="preserve">: Please refer to  </w:t>
      </w:r>
      <w:hyperlink r:id="rId7" w:history="1">
        <w:r>
          <w:rPr>
            <w:rStyle w:val="Hyperlink1"/>
            <w:sz w:val="22"/>
            <w:szCs w:val="22"/>
          </w:rPr>
          <w:t>http://www.asha.org/ce/for-providers/EBCETutorialIntro.htm</w:t>
        </w:r>
      </w:hyperlink>
      <w:r>
        <w:rPr>
          <w:sz w:val="22"/>
          <w:szCs w:val="22"/>
        </w:rPr>
        <w:t xml:space="preserve">. </w:t>
      </w:r>
    </w:p>
    <w:p w:rsidR="00016727" w:rsidRDefault="00065F35">
      <w:pPr>
        <w:pStyle w:val="Subtitle"/>
        <w:spacing w:line="312" w:lineRule="auto"/>
        <w:rPr>
          <w:sz w:val="22"/>
          <w:szCs w:val="22"/>
          <w:u w:val="single"/>
        </w:rPr>
      </w:pPr>
      <w:r>
        <w:rPr>
          <w:sz w:val="22"/>
          <w:szCs w:val="22"/>
        </w:rPr>
        <w:t xml:space="preserve">3) </w:t>
      </w:r>
      <w:r>
        <w:rPr>
          <w:b/>
          <w:bCs/>
          <w:sz w:val="22"/>
          <w:szCs w:val="22"/>
        </w:rPr>
        <w:t>Event Title</w:t>
      </w:r>
      <w:r>
        <w:rPr>
          <w:i/>
          <w:iCs/>
          <w:sz w:val="22"/>
          <w:szCs w:val="22"/>
        </w:rPr>
        <w:t xml:space="preserve">(60 characters max.)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16727" w:rsidRDefault="00065F35">
      <w:pPr>
        <w:spacing w:line="312" w:lineRule="auto"/>
        <w:rPr>
          <w:sz w:val="22"/>
          <w:szCs w:val="22"/>
        </w:rPr>
      </w:pPr>
      <w:r>
        <w:rPr>
          <w:sz w:val="22"/>
          <w:szCs w:val="22"/>
        </w:rPr>
        <w:t xml:space="preserve">4) </w:t>
      </w:r>
      <w:r>
        <w:rPr>
          <w:b/>
          <w:bCs/>
          <w:sz w:val="22"/>
          <w:szCs w:val="22"/>
        </w:rPr>
        <w:t>EventDate(s)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p>
    <w:p w:rsidR="00016727" w:rsidRDefault="00065F35">
      <w:pPr>
        <w:tabs>
          <w:tab w:val="left" w:pos="3060"/>
          <w:tab w:val="left" w:pos="3600"/>
          <w:tab w:val="left" w:pos="3960"/>
          <w:tab w:val="left" w:pos="5310"/>
          <w:tab w:val="left" w:pos="5850"/>
          <w:tab w:val="left" w:pos="6210"/>
          <w:tab w:val="left" w:pos="7380"/>
          <w:tab w:val="left" w:pos="7920"/>
          <w:tab w:val="left" w:pos="8280"/>
          <w:tab w:val="left" w:pos="9180"/>
          <w:tab w:val="left" w:pos="9720"/>
        </w:tabs>
        <w:spacing w:line="312" w:lineRule="auto"/>
        <w:rPr>
          <w:sz w:val="22"/>
          <w:szCs w:val="22"/>
        </w:rPr>
      </w:pPr>
      <w:r>
        <w:rPr>
          <w:sz w:val="22"/>
          <w:szCs w:val="22"/>
        </w:rPr>
        <w:t xml:space="preserve">5) </w:t>
      </w:r>
      <w:r>
        <w:rPr>
          <w:b/>
          <w:bCs/>
          <w:sz w:val="22"/>
          <w:szCs w:val="22"/>
        </w:rPr>
        <w:t>Instructional Level</w:t>
      </w:r>
      <w:r>
        <w:rPr>
          <w:sz w:val="22"/>
          <w:szCs w:val="22"/>
        </w:rPr>
        <w:t xml:space="preserve">:            Intro.          Intermediate          Advanced          Various </w:t>
      </w:r>
    </w:p>
    <w:p w:rsidR="00016727" w:rsidRDefault="00065F35">
      <w:pPr>
        <w:tabs>
          <w:tab w:val="left" w:pos="3060"/>
          <w:tab w:val="left" w:pos="3600"/>
          <w:tab w:val="left" w:pos="3960"/>
          <w:tab w:val="left" w:pos="5040"/>
          <w:tab w:val="left" w:pos="5850"/>
          <w:tab w:val="left" w:pos="6210"/>
          <w:tab w:val="left" w:pos="7380"/>
          <w:tab w:val="left" w:pos="7920"/>
          <w:tab w:val="left" w:pos="8280"/>
          <w:tab w:val="left" w:pos="9180"/>
          <w:tab w:val="left" w:pos="9720"/>
        </w:tabs>
        <w:spacing w:line="312" w:lineRule="auto"/>
        <w:rPr>
          <w:sz w:val="22"/>
          <w:szCs w:val="22"/>
        </w:rPr>
      </w:pPr>
      <w:r>
        <w:rPr>
          <w:sz w:val="22"/>
          <w:szCs w:val="22"/>
        </w:rPr>
        <w:t xml:space="preserve">6) </w:t>
      </w:r>
      <w:r>
        <w:rPr>
          <w:b/>
          <w:bCs/>
          <w:sz w:val="22"/>
          <w:szCs w:val="22"/>
        </w:rPr>
        <w:t>Location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bCs/>
          <w:sz w:val="22"/>
          <w:szCs w:val="22"/>
        </w:rPr>
        <w:t>ADA Compliant?</w:t>
      </w:r>
      <w:r>
        <w:rPr>
          <w:sz w:val="22"/>
          <w:szCs w:val="22"/>
        </w:rPr>
        <w:t xml:space="preserve">      Yes           No          </w:t>
      </w:r>
    </w:p>
    <w:p w:rsidR="00016727" w:rsidRDefault="00065F35">
      <w:pPr>
        <w:tabs>
          <w:tab w:val="left" w:pos="3060"/>
          <w:tab w:val="left" w:pos="3600"/>
          <w:tab w:val="left" w:pos="3960"/>
          <w:tab w:val="left" w:pos="5310"/>
          <w:tab w:val="left" w:pos="5850"/>
          <w:tab w:val="left" w:pos="6210"/>
          <w:tab w:val="left" w:pos="7380"/>
          <w:tab w:val="left" w:pos="7920"/>
          <w:tab w:val="left" w:pos="8280"/>
          <w:tab w:val="left" w:pos="9180"/>
          <w:tab w:val="left" w:pos="9720"/>
        </w:tabs>
        <w:spacing w:line="312" w:lineRule="auto"/>
        <w:rPr>
          <w:sz w:val="22"/>
          <w:szCs w:val="22"/>
        </w:rPr>
      </w:pPr>
      <w:r>
        <w:rPr>
          <w:sz w:val="22"/>
          <w:szCs w:val="22"/>
        </w:rPr>
        <w:t xml:space="preserve">7) </w:t>
      </w:r>
      <w:r>
        <w:rPr>
          <w:b/>
          <w:bCs/>
          <w:sz w:val="22"/>
          <w:szCs w:val="22"/>
        </w:rPr>
        <w:t>Name of your organization</w:t>
      </w:r>
      <w:r>
        <w:rPr>
          <w:sz w:val="22"/>
          <w:szCs w:val="22"/>
          <w:u w:val="single"/>
        </w:rPr>
        <w:tab/>
      </w:r>
      <w:r w:rsidR="00BE27DD">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16727" w:rsidRDefault="00065F35">
      <w:pPr>
        <w:tabs>
          <w:tab w:val="left" w:pos="360"/>
          <w:tab w:val="left" w:pos="4590"/>
          <w:tab w:val="left" w:pos="7110"/>
        </w:tabs>
        <w:spacing w:line="312" w:lineRule="auto"/>
        <w:ind w:left="360"/>
        <w:rPr>
          <w:sz w:val="22"/>
          <w:szCs w:val="22"/>
          <w:u w:val="single"/>
        </w:rPr>
      </w:pPr>
      <w:r>
        <w:rPr>
          <w:b/>
          <w:bCs/>
          <w:sz w:val="22"/>
          <w:szCs w:val="22"/>
        </w:rPr>
        <w:t>Contact</w:t>
      </w:r>
      <w:r>
        <w:rPr>
          <w:sz w:val="22"/>
          <w:szCs w:val="22"/>
          <w:u w:val="single"/>
        </w:rPr>
        <w:tab/>
      </w:r>
      <w:r>
        <w:rPr>
          <w:b/>
          <w:bCs/>
          <w:sz w:val="22"/>
          <w:szCs w:val="22"/>
        </w:rPr>
        <w:t>Phone</w:t>
      </w:r>
      <w:r>
        <w:rPr>
          <w:sz w:val="22"/>
          <w:szCs w:val="22"/>
          <w:u w:val="single"/>
        </w:rPr>
        <w:tab/>
      </w:r>
      <w:r>
        <w:rPr>
          <w:b/>
          <w:bCs/>
          <w:sz w:val="22"/>
          <w:szCs w:val="22"/>
        </w:rPr>
        <w:t>Email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16727" w:rsidRDefault="00065F35">
      <w:pPr>
        <w:tabs>
          <w:tab w:val="left" w:pos="360"/>
        </w:tabs>
        <w:spacing w:line="312" w:lineRule="auto"/>
        <w:ind w:left="360"/>
        <w:rPr>
          <w:sz w:val="22"/>
          <w:szCs w:val="22"/>
        </w:rPr>
      </w:pPr>
      <w:r>
        <w:rPr>
          <w:b/>
          <w:bCs/>
          <w:sz w:val="22"/>
          <w:szCs w:val="22"/>
        </w:rPr>
        <w:t xml:space="preserve">Physical address for UPS/Fed Ex </w:t>
      </w:r>
      <w:r>
        <w:rPr>
          <w:b/>
          <w:bCs/>
          <w:i/>
          <w:iCs/>
          <w:sz w:val="22"/>
          <w:szCs w:val="22"/>
        </w:rPr>
        <w:t>(No P.O</w:t>
      </w:r>
      <w:r w:rsidR="000F2A3C">
        <w:rPr>
          <w:b/>
          <w:bCs/>
          <w:i/>
          <w:iCs/>
          <w:sz w:val="22"/>
          <w:szCs w:val="22"/>
        </w:rPr>
        <w:t>.</w:t>
      </w:r>
      <w:r>
        <w:rPr>
          <w:b/>
          <w:bCs/>
          <w:i/>
          <w:iCs/>
          <w:sz w:val="22"/>
          <w:szCs w:val="22"/>
        </w:rPr>
        <w:t xml:space="preserve"> Boxes!)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016727" w:rsidRDefault="00065F35">
      <w:pPr>
        <w:pStyle w:val="Heading1A"/>
        <w:tabs>
          <w:tab w:val="left" w:pos="720"/>
          <w:tab w:val="left" w:pos="1260"/>
          <w:tab w:val="left" w:pos="4860"/>
          <w:tab w:val="left" w:pos="8370"/>
        </w:tabs>
        <w:spacing w:before="0" w:line="312" w:lineRule="auto"/>
        <w:ind w:left="360" w:hanging="360"/>
        <w:rPr>
          <w:sz w:val="22"/>
          <w:szCs w:val="22"/>
          <w:u w:val="single"/>
        </w:rPr>
      </w:pPr>
      <w:r>
        <w:rPr>
          <w:sz w:val="22"/>
          <w:szCs w:val="22"/>
        </w:rPr>
        <w:t xml:space="preserve">8) </w:t>
      </w:r>
      <w:r>
        <w:rPr>
          <w:b/>
          <w:bCs/>
          <w:sz w:val="22"/>
          <w:szCs w:val="22"/>
        </w:rPr>
        <w:t xml:space="preserve">How did you arrive at the topic? </w:t>
      </w:r>
      <w:r>
        <w:rPr>
          <w:i/>
          <w:iCs/>
          <w:sz w:val="22"/>
          <w:szCs w:val="22"/>
        </w:rPr>
        <w:t>(Underline all that apply)</w:t>
      </w:r>
      <w:r>
        <w:rPr>
          <w:sz w:val="22"/>
          <w:szCs w:val="22"/>
        </w:rPr>
        <w:t xml:space="preserve">   Interviewed key individuals;   Conducted focus group(s); Surveyed sample population;      Other (describe): </w:t>
      </w:r>
    </w:p>
    <w:p w:rsidR="00016727" w:rsidRDefault="00065F35">
      <w:pPr>
        <w:pStyle w:val="Heading1A"/>
        <w:spacing w:before="0" w:line="312" w:lineRule="auto"/>
        <w:ind w:left="360" w:hanging="360"/>
        <w:rPr>
          <w:i/>
          <w:iCs/>
          <w:sz w:val="22"/>
          <w:szCs w:val="22"/>
        </w:rPr>
      </w:pPr>
      <w:r>
        <w:rPr>
          <w:sz w:val="22"/>
          <w:szCs w:val="22"/>
        </w:rPr>
        <w:t xml:space="preserve">9) </w:t>
      </w:r>
      <w:r>
        <w:rPr>
          <w:b/>
          <w:bCs/>
          <w:sz w:val="22"/>
          <w:szCs w:val="22"/>
        </w:rPr>
        <w:t>Instructional Methods</w:t>
      </w:r>
      <w:r>
        <w:rPr>
          <w:sz w:val="22"/>
          <w:szCs w:val="22"/>
        </w:rPr>
        <w:t xml:space="preserve">: </w:t>
      </w:r>
      <w:r>
        <w:rPr>
          <w:i/>
          <w:iCs/>
          <w:sz w:val="22"/>
          <w:szCs w:val="22"/>
        </w:rPr>
        <w:t>(Underline all that apply)</w:t>
      </w:r>
      <w:r>
        <w:rPr>
          <w:sz w:val="22"/>
          <w:szCs w:val="22"/>
        </w:rPr>
        <w:t xml:space="preserve">   Lecture;    Small group;   Video/audio;   Simulations;    </w:t>
      </w:r>
      <w:r>
        <w:rPr>
          <w:rFonts w:ascii="Arial Unicode MS" w:hAnsi="Arial Unicode MS"/>
          <w:sz w:val="22"/>
          <w:szCs w:val="22"/>
        </w:rPr>
        <w:br/>
      </w:r>
      <w:r>
        <w:rPr>
          <w:sz w:val="22"/>
          <w:szCs w:val="22"/>
        </w:rPr>
        <w:t xml:space="preserve">Panel discussion;   Demonstration;   Observation of clients;   Case study;   Other </w:t>
      </w:r>
      <w:r>
        <w:rPr>
          <w:i/>
          <w:iCs/>
          <w:sz w:val="22"/>
          <w:szCs w:val="22"/>
        </w:rPr>
        <w:t>(describe)</w:t>
      </w:r>
      <w:r>
        <w:rPr>
          <w:sz w:val="22"/>
          <w:szCs w:val="22"/>
        </w:rPr>
        <w:t>:</w:t>
      </w:r>
    </w:p>
    <w:p w:rsidR="00016727" w:rsidRDefault="00065F35">
      <w:pPr>
        <w:pStyle w:val="BodyText"/>
        <w:spacing w:after="120"/>
        <w:ind w:left="720" w:hanging="720"/>
        <w:rPr>
          <w:sz w:val="22"/>
          <w:szCs w:val="22"/>
        </w:rPr>
      </w:pPr>
      <w:r>
        <w:rPr>
          <w:sz w:val="22"/>
          <w:szCs w:val="22"/>
        </w:rPr>
        <w:t xml:space="preserve">10) </w:t>
      </w:r>
      <w:r>
        <w:rPr>
          <w:b/>
          <w:bCs/>
          <w:sz w:val="22"/>
          <w:szCs w:val="22"/>
        </w:rPr>
        <w:t>Attachments</w:t>
      </w:r>
      <w:r>
        <w:rPr>
          <w:sz w:val="22"/>
          <w:szCs w:val="22"/>
        </w:rPr>
        <w:t>:</w:t>
      </w:r>
    </w:p>
    <w:p w:rsidR="00016727" w:rsidRDefault="00065F35">
      <w:pPr>
        <w:ind w:left="720" w:hanging="360"/>
        <w:rPr>
          <w:b/>
          <w:bCs/>
          <w:sz w:val="22"/>
          <w:szCs w:val="22"/>
        </w:rPr>
      </w:pPr>
      <w:r>
        <w:rPr>
          <w:smallCaps/>
          <w:sz w:val="22"/>
          <w:szCs w:val="22"/>
        </w:rPr>
        <w:t xml:space="preserve">_____ </w:t>
      </w:r>
      <w:r>
        <w:rPr>
          <w:sz w:val="22"/>
          <w:szCs w:val="22"/>
        </w:rPr>
        <w:t>Non-Financial and Financial Relationship</w:t>
      </w:r>
      <w:r>
        <w:rPr>
          <w:b/>
          <w:bCs/>
          <w:sz w:val="22"/>
          <w:szCs w:val="22"/>
        </w:rPr>
        <w:t xml:space="preserve"> Disclosure Form </w:t>
      </w:r>
      <w:r>
        <w:rPr>
          <w:sz w:val="22"/>
          <w:szCs w:val="22"/>
        </w:rPr>
        <w:t>and</w:t>
      </w:r>
      <w:r>
        <w:rPr>
          <w:b/>
          <w:bCs/>
          <w:sz w:val="22"/>
          <w:szCs w:val="22"/>
        </w:rPr>
        <w:t xml:space="preserve"> HIPAA statement for EACH presenter, including authors of poster sessions </w:t>
      </w:r>
      <w:r>
        <w:rPr>
          <w:b/>
          <w:bCs/>
          <w:i/>
          <w:iCs/>
          <w:sz w:val="22"/>
          <w:szCs w:val="22"/>
        </w:rPr>
        <w:t>(See next three pages; copy as needed.)</w:t>
      </w:r>
    </w:p>
    <w:p w:rsidR="00016727" w:rsidRDefault="00065F35" w:rsidP="00065F35">
      <w:pPr>
        <w:ind w:left="630" w:hanging="180"/>
        <w:rPr>
          <w:b/>
          <w:bCs/>
          <w:i/>
          <w:iCs/>
          <w:smallCaps/>
          <w:sz w:val="22"/>
          <w:szCs w:val="22"/>
        </w:rPr>
      </w:pPr>
      <w:r>
        <w:rPr>
          <w:b/>
          <w:bCs/>
          <w:i/>
          <w:iCs/>
          <w:sz w:val="22"/>
          <w:szCs w:val="22"/>
        </w:rPr>
        <w:t xml:space="preserve">** </w:t>
      </w:r>
      <w:r>
        <w:rPr>
          <w:i/>
          <w:iCs/>
          <w:sz w:val="22"/>
          <w:szCs w:val="22"/>
        </w:rPr>
        <w:t>Note that ASHA also requires disclosure to be made at the start of the course for all instructional personnel. **</w:t>
      </w:r>
    </w:p>
    <w:p w:rsidR="00016727" w:rsidRDefault="00065F35">
      <w:pPr>
        <w:pStyle w:val="BodyText"/>
        <w:spacing w:before="120"/>
        <w:ind w:left="720" w:hanging="360"/>
        <w:rPr>
          <w:b/>
          <w:bCs/>
          <w:sz w:val="22"/>
          <w:szCs w:val="22"/>
        </w:rPr>
      </w:pPr>
      <w:r>
        <w:rPr>
          <w:sz w:val="22"/>
          <w:szCs w:val="22"/>
        </w:rPr>
        <w:t xml:space="preserve">_____ </w:t>
      </w:r>
      <w:r>
        <w:rPr>
          <w:b/>
          <w:bCs/>
          <w:sz w:val="22"/>
          <w:szCs w:val="22"/>
        </w:rPr>
        <w:t xml:space="preserve">Flyer/Brochure: 2 paper copies </w:t>
      </w:r>
      <w:r>
        <w:rPr>
          <w:sz w:val="22"/>
          <w:szCs w:val="22"/>
        </w:rPr>
        <w:t xml:space="preserve">(or one digital file) </w:t>
      </w:r>
      <w:r>
        <w:rPr>
          <w:b/>
          <w:bCs/>
          <w:sz w:val="22"/>
          <w:szCs w:val="22"/>
        </w:rPr>
        <w:t>of the draft of the brochure, including…</w:t>
      </w:r>
    </w:p>
    <w:p w:rsidR="00016727" w:rsidRDefault="00065F35">
      <w:pPr>
        <w:pStyle w:val="BodyText"/>
        <w:spacing w:before="60"/>
        <w:ind w:left="1350" w:hanging="360"/>
        <w:rPr>
          <w:sz w:val="22"/>
          <w:szCs w:val="22"/>
        </w:rPr>
      </w:pPr>
      <w:r>
        <w:rPr>
          <w:b/>
          <w:bCs/>
          <w:sz w:val="22"/>
          <w:szCs w:val="22"/>
        </w:rPr>
        <w:t xml:space="preserve">1) </w:t>
      </w:r>
      <w:r>
        <w:rPr>
          <w:sz w:val="22"/>
          <w:szCs w:val="22"/>
        </w:rPr>
        <w:t xml:space="preserve">The ASHA </w:t>
      </w:r>
      <w:r>
        <w:rPr>
          <w:b/>
          <w:bCs/>
          <w:sz w:val="22"/>
          <w:szCs w:val="22"/>
        </w:rPr>
        <w:t>CE logo and sentence</w:t>
      </w:r>
      <w:r>
        <w:rPr>
          <w:sz w:val="22"/>
          <w:szCs w:val="22"/>
        </w:rPr>
        <w:t>, which Mr. Copeland must supply.</w:t>
      </w:r>
      <w:r>
        <w:rPr>
          <w:rFonts w:ascii="Arial Unicode MS" w:hAnsi="Arial Unicode MS"/>
          <w:sz w:val="22"/>
          <w:szCs w:val="22"/>
        </w:rPr>
        <w:br/>
      </w:r>
      <w:r>
        <w:rPr>
          <w:sz w:val="22"/>
          <w:szCs w:val="22"/>
        </w:rPr>
        <w:t>CE wording, formatting, and logo must comply with ASHA’s rules. (E.g., Do NOT say that “CEUs have been applied for…”; Do NOT mention “sponsors” in the CE paragraph. They must be listed, but separate</w:t>
      </w:r>
      <w:bookmarkStart w:id="0" w:name="_GoBack"/>
      <w:bookmarkEnd w:id="0"/>
      <w:r>
        <w:rPr>
          <w:sz w:val="22"/>
          <w:szCs w:val="22"/>
        </w:rPr>
        <w:t xml:space="preserve"> from the logo/sentence.) </w:t>
      </w:r>
    </w:p>
    <w:p w:rsidR="00981225" w:rsidRDefault="00065F35">
      <w:pPr>
        <w:pStyle w:val="BodyText"/>
        <w:spacing w:before="60" w:line="288" w:lineRule="auto"/>
        <w:ind w:left="1350" w:hanging="360"/>
        <w:rPr>
          <w:b/>
          <w:sz w:val="22"/>
          <w:szCs w:val="22"/>
        </w:rPr>
      </w:pPr>
      <w:r>
        <w:rPr>
          <w:b/>
          <w:bCs/>
          <w:sz w:val="22"/>
          <w:szCs w:val="22"/>
        </w:rPr>
        <w:t xml:space="preserve">2) </w:t>
      </w:r>
      <w:r>
        <w:rPr>
          <w:sz w:val="22"/>
          <w:szCs w:val="22"/>
        </w:rPr>
        <w:t xml:space="preserve">Information about the </w:t>
      </w:r>
      <w:r>
        <w:rPr>
          <w:b/>
          <w:bCs/>
          <w:sz w:val="22"/>
          <w:szCs w:val="22"/>
        </w:rPr>
        <w:t>(non-)financial disclosures</w:t>
      </w:r>
      <w:r>
        <w:rPr>
          <w:sz w:val="22"/>
          <w:szCs w:val="22"/>
        </w:rPr>
        <w:t xml:space="preserve">. You may </w:t>
      </w:r>
      <w:r>
        <w:rPr>
          <w:rFonts w:ascii="Arial Unicode MS" w:hAnsi="Arial Unicode MS"/>
          <w:sz w:val="22"/>
          <w:szCs w:val="22"/>
        </w:rPr>
        <w:br/>
      </w:r>
      <w:r>
        <w:rPr>
          <w:b/>
          <w:bCs/>
          <w:sz w:val="22"/>
          <w:szCs w:val="22"/>
        </w:rPr>
        <w:t>a)</w:t>
      </w:r>
      <w:r w:rsidRPr="00981225">
        <w:rPr>
          <w:b/>
          <w:sz w:val="22"/>
          <w:szCs w:val="22"/>
        </w:rPr>
        <w:t>post</w:t>
      </w:r>
      <w:r>
        <w:rPr>
          <w:sz w:val="22"/>
          <w:szCs w:val="22"/>
        </w:rPr>
        <w:t xml:space="preserve"> them on your own web site </w:t>
      </w:r>
      <w:r w:rsidRPr="00B500E3">
        <w:rPr>
          <w:b/>
          <w:sz w:val="22"/>
          <w:szCs w:val="22"/>
        </w:rPr>
        <w:t>and provide the web address</w:t>
      </w:r>
      <w:r>
        <w:rPr>
          <w:sz w:val="22"/>
          <w:szCs w:val="22"/>
        </w:rPr>
        <w:t xml:space="preserve"> in the flyer/brochure, </w:t>
      </w:r>
      <w:r>
        <w:rPr>
          <w:b/>
          <w:bCs/>
          <w:i/>
          <w:iCs/>
          <w:sz w:val="22"/>
          <w:szCs w:val="22"/>
        </w:rPr>
        <w:t>or</w:t>
      </w:r>
      <w:r>
        <w:rPr>
          <w:rFonts w:ascii="Arial Unicode MS" w:hAnsi="Arial Unicode MS"/>
          <w:sz w:val="22"/>
          <w:szCs w:val="22"/>
        </w:rPr>
        <w:br/>
      </w:r>
      <w:r>
        <w:rPr>
          <w:b/>
          <w:bCs/>
          <w:sz w:val="22"/>
          <w:szCs w:val="22"/>
        </w:rPr>
        <w:t>b)</w:t>
      </w:r>
      <w:r w:rsidRPr="00981225">
        <w:rPr>
          <w:b/>
          <w:sz w:val="22"/>
          <w:szCs w:val="22"/>
        </w:rPr>
        <w:t>state</w:t>
      </w:r>
      <w:r>
        <w:rPr>
          <w:sz w:val="22"/>
          <w:szCs w:val="22"/>
        </w:rPr>
        <w:t xml:space="preserve"> in the flyer/brochure, </w:t>
      </w:r>
    </w:p>
    <w:p w:rsidR="00016727" w:rsidRPr="00981225" w:rsidRDefault="00065F35" w:rsidP="00981225">
      <w:pPr>
        <w:pStyle w:val="BodyText"/>
        <w:spacing w:before="60" w:line="288" w:lineRule="auto"/>
        <w:ind w:left="2520" w:hanging="360"/>
        <w:rPr>
          <w:b/>
          <w:sz w:val="22"/>
          <w:szCs w:val="22"/>
        </w:rPr>
      </w:pPr>
      <w:r w:rsidRPr="00981225">
        <w:rPr>
          <w:b/>
          <w:sz w:val="22"/>
          <w:szCs w:val="22"/>
        </w:rPr>
        <w:t>“</w:t>
      </w:r>
      <w:r w:rsidR="00981225">
        <w:rPr>
          <w:b/>
          <w:sz w:val="22"/>
          <w:szCs w:val="22"/>
        </w:rPr>
        <w:t xml:space="preserve">See </w:t>
      </w:r>
      <w:r w:rsidRPr="00981225">
        <w:rPr>
          <w:b/>
          <w:sz w:val="22"/>
          <w:szCs w:val="22"/>
        </w:rPr>
        <w:t xml:space="preserve">(Non-)Financial Disclosures at </w:t>
      </w:r>
      <w:r w:rsidR="00D920ED" w:rsidRPr="00981225">
        <w:rPr>
          <w:b/>
          <w:sz w:val="22"/>
          <w:szCs w:val="22"/>
        </w:rPr>
        <w:t>https://www.alabamashaa.com</w:t>
      </w:r>
      <w:r w:rsidR="006241DC">
        <w:rPr>
          <w:b/>
          <w:sz w:val="22"/>
          <w:szCs w:val="22"/>
        </w:rPr>
        <w:t>/</w:t>
      </w:r>
      <w:r w:rsidR="00D920ED" w:rsidRPr="00981225">
        <w:rPr>
          <w:b/>
          <w:sz w:val="22"/>
          <w:szCs w:val="22"/>
        </w:rPr>
        <w:t>CE</w:t>
      </w:r>
      <w:r w:rsidR="006241DC">
        <w:rPr>
          <w:b/>
          <w:sz w:val="22"/>
          <w:szCs w:val="22"/>
        </w:rPr>
        <w:t>-</w:t>
      </w:r>
      <w:r w:rsidR="00D920ED" w:rsidRPr="00981225">
        <w:rPr>
          <w:b/>
          <w:sz w:val="22"/>
          <w:szCs w:val="22"/>
        </w:rPr>
        <w:t>Events.</w:t>
      </w:r>
      <w:r w:rsidRPr="00981225">
        <w:rPr>
          <w:b/>
          <w:sz w:val="22"/>
          <w:szCs w:val="22"/>
        </w:rPr>
        <w:t xml:space="preserve">” </w:t>
      </w:r>
    </w:p>
    <w:p w:rsidR="00016727" w:rsidRPr="00065F35" w:rsidRDefault="00065F35" w:rsidP="00065F35">
      <w:pPr>
        <w:pStyle w:val="BodyText"/>
        <w:ind w:left="720" w:firstLine="270"/>
        <w:rPr>
          <w:b/>
          <w:bCs/>
          <w:i/>
          <w:iCs/>
        </w:rPr>
      </w:pPr>
      <w:r w:rsidRPr="00065F35">
        <w:rPr>
          <w:b/>
          <w:bCs/>
          <w:i/>
          <w:iCs/>
        </w:rPr>
        <w:t>Please clear the flyer with Mr. Copeland before distributing.</w:t>
      </w:r>
    </w:p>
    <w:p w:rsidR="00016727" w:rsidRDefault="00065F35" w:rsidP="00065F35">
      <w:pPr>
        <w:pStyle w:val="BodyText"/>
        <w:spacing w:before="120" w:after="120"/>
        <w:ind w:left="720" w:hanging="360"/>
        <w:rPr>
          <w:sz w:val="22"/>
          <w:szCs w:val="22"/>
        </w:rPr>
      </w:pPr>
      <w:r>
        <w:rPr>
          <w:smallCaps/>
          <w:sz w:val="22"/>
          <w:szCs w:val="22"/>
        </w:rPr>
        <w:t xml:space="preserve">_____ </w:t>
      </w:r>
      <w:r>
        <w:rPr>
          <w:b/>
          <w:bCs/>
          <w:sz w:val="22"/>
          <w:szCs w:val="22"/>
        </w:rPr>
        <w:t>A time-ordered agenda</w:t>
      </w:r>
      <w:r>
        <w:rPr>
          <w:sz w:val="22"/>
          <w:szCs w:val="22"/>
        </w:rPr>
        <w:t xml:space="preserve"> (</w:t>
      </w:r>
      <w:r w:rsidR="00BE27DD">
        <w:rPr>
          <w:sz w:val="22"/>
          <w:szCs w:val="22"/>
        </w:rPr>
        <w:t xml:space="preserve">It’s fine if </w:t>
      </w:r>
      <w:r>
        <w:rPr>
          <w:sz w:val="22"/>
          <w:szCs w:val="22"/>
        </w:rPr>
        <w:t>it’s in the brochure</w:t>
      </w:r>
      <w:r w:rsidR="00BE27DD">
        <w:rPr>
          <w:sz w:val="22"/>
          <w:szCs w:val="22"/>
        </w:rPr>
        <w:t>.</w:t>
      </w:r>
      <w:r>
        <w:rPr>
          <w:sz w:val="22"/>
          <w:szCs w:val="22"/>
        </w:rPr>
        <w:t>)</w:t>
      </w:r>
    </w:p>
    <w:p w:rsidR="00016727" w:rsidRDefault="00065F35" w:rsidP="00065F35">
      <w:pPr>
        <w:spacing w:after="120"/>
        <w:ind w:left="720" w:hanging="360"/>
        <w:rPr>
          <w:sz w:val="22"/>
          <w:szCs w:val="22"/>
          <w:u w:val="single"/>
        </w:rPr>
      </w:pPr>
      <w:r>
        <w:rPr>
          <w:smallCaps/>
          <w:sz w:val="22"/>
          <w:szCs w:val="22"/>
        </w:rPr>
        <w:t xml:space="preserve">_____ </w:t>
      </w:r>
      <w:r>
        <w:rPr>
          <w:b/>
          <w:bCs/>
          <w:sz w:val="22"/>
          <w:szCs w:val="22"/>
        </w:rPr>
        <w:t>Measurablelearner objectives</w:t>
      </w:r>
      <w:r>
        <w:rPr>
          <w:sz w:val="22"/>
          <w:szCs w:val="22"/>
          <w:u w:val="single"/>
        </w:rPr>
        <w:t xml:space="preserve">aligned with </w:t>
      </w:r>
      <w:r>
        <w:rPr>
          <w:i/>
          <w:iCs/>
          <w:sz w:val="22"/>
          <w:szCs w:val="22"/>
          <w:u w:val="single"/>
        </w:rPr>
        <w:t>each</w:t>
      </w:r>
      <w:r>
        <w:rPr>
          <w:sz w:val="22"/>
          <w:szCs w:val="22"/>
          <w:u w:val="single"/>
        </w:rPr>
        <w:t xml:space="preserve"> segment of the event</w:t>
      </w:r>
      <w:r>
        <w:rPr>
          <w:sz w:val="22"/>
          <w:szCs w:val="22"/>
        </w:rPr>
        <w:t xml:space="preserve"> (</w:t>
      </w:r>
      <w:r w:rsidR="00BE27DD">
        <w:rPr>
          <w:sz w:val="22"/>
          <w:szCs w:val="22"/>
        </w:rPr>
        <w:t xml:space="preserve">It’s fine if </w:t>
      </w:r>
      <w:r>
        <w:rPr>
          <w:sz w:val="22"/>
          <w:szCs w:val="22"/>
        </w:rPr>
        <w:t>they’re in the brochure</w:t>
      </w:r>
      <w:r w:rsidR="006241DC">
        <w:rPr>
          <w:sz w:val="22"/>
          <w:szCs w:val="22"/>
        </w:rPr>
        <w:t>.</w:t>
      </w:r>
      <w:r>
        <w:rPr>
          <w:sz w:val="22"/>
          <w:szCs w:val="22"/>
        </w:rPr>
        <w:t xml:space="preserve">) </w:t>
      </w:r>
    </w:p>
    <w:p w:rsidR="00016727" w:rsidRDefault="00065F35" w:rsidP="00065F35">
      <w:pPr>
        <w:pStyle w:val="EnvelopeReturn"/>
        <w:spacing w:before="60" w:after="120"/>
        <w:ind w:left="1350" w:hanging="360"/>
        <w:rPr>
          <w:i/>
          <w:iCs/>
          <w:smallCaps w:val="0"/>
          <w:sz w:val="22"/>
          <w:szCs w:val="22"/>
        </w:rPr>
      </w:pPr>
      <w:r w:rsidRPr="00D920ED">
        <w:rPr>
          <w:iCs/>
          <w:smallCaps w:val="0"/>
          <w:sz w:val="22"/>
          <w:szCs w:val="22"/>
        </w:rPr>
        <w:t xml:space="preserve">Read the list of ASHA-approved verbs </w:t>
      </w:r>
      <w:r w:rsidR="00D920ED" w:rsidRPr="00D920ED">
        <w:rPr>
          <w:iCs/>
          <w:smallCaps w:val="0"/>
          <w:sz w:val="22"/>
          <w:szCs w:val="22"/>
        </w:rPr>
        <w:t xml:space="preserve">at </w:t>
      </w:r>
      <w:hyperlink r:id="rId8" w:history="1">
        <w:r w:rsidR="00D920ED" w:rsidRPr="00BE27DD">
          <w:rPr>
            <w:rStyle w:val="Hyperlink"/>
            <w:iCs/>
            <w:smallCaps w:val="0"/>
            <w:color w:val="1D4CFE"/>
            <w:sz w:val="22"/>
            <w:szCs w:val="22"/>
          </w:rPr>
          <w:t>https://www.asha.org/ce/for-providers/outcomes/</w:t>
        </w:r>
      </w:hyperlink>
      <w:r w:rsidRPr="00D920ED">
        <w:rPr>
          <w:iCs/>
          <w:smallCaps w:val="0"/>
          <w:sz w:val="22"/>
          <w:szCs w:val="22"/>
        </w:rPr>
        <w:t>. You may number the objectives, then reference them.</w:t>
      </w:r>
      <w:r>
        <w:rPr>
          <w:i/>
          <w:iCs/>
          <w:smallCaps w:val="0"/>
          <w:sz w:val="22"/>
          <w:szCs w:val="22"/>
        </w:rPr>
        <w:t xml:space="preserve"> E.g., Segment 1, 8:30-10:00, Objectives #1,#2; Segment 2, 10:15-12:00, Obj. #3; etc.</w:t>
      </w:r>
    </w:p>
    <w:p w:rsidR="00016727" w:rsidRDefault="00065F35" w:rsidP="00065F35">
      <w:pPr>
        <w:spacing w:after="120"/>
        <w:ind w:left="720" w:hanging="360"/>
        <w:rPr>
          <w:i/>
          <w:iCs/>
          <w:sz w:val="22"/>
          <w:szCs w:val="22"/>
        </w:rPr>
      </w:pPr>
      <w:r>
        <w:rPr>
          <w:smallCaps/>
          <w:sz w:val="22"/>
          <w:szCs w:val="22"/>
        </w:rPr>
        <w:t xml:space="preserve">_____ </w:t>
      </w:r>
      <w:r>
        <w:rPr>
          <w:b/>
          <w:bCs/>
          <w:sz w:val="22"/>
          <w:szCs w:val="22"/>
        </w:rPr>
        <w:t>A 50-word</w:t>
      </w:r>
      <w:r>
        <w:rPr>
          <w:sz w:val="22"/>
          <w:szCs w:val="22"/>
        </w:rPr>
        <w:t xml:space="preserve"> (or less) </w:t>
      </w:r>
      <w:r>
        <w:rPr>
          <w:b/>
          <w:bCs/>
          <w:sz w:val="22"/>
          <w:szCs w:val="22"/>
        </w:rPr>
        <w:t>description</w:t>
      </w:r>
      <w:r>
        <w:rPr>
          <w:sz w:val="22"/>
          <w:szCs w:val="22"/>
        </w:rPr>
        <w:t xml:space="preserve"> of the activity, written in past tense </w:t>
      </w:r>
      <w:r>
        <w:rPr>
          <w:i/>
          <w:iCs/>
          <w:sz w:val="22"/>
          <w:szCs w:val="22"/>
        </w:rPr>
        <w:t xml:space="preserve">(E.g., “Participants discussed the impact of hearing loss… and practiced fitting hearing aids.…”) </w:t>
      </w:r>
      <w:r>
        <w:rPr>
          <w:sz w:val="22"/>
          <w:szCs w:val="22"/>
        </w:rPr>
        <w:t>Type it here</w:t>
      </w:r>
      <w:r w:rsidR="00364CEE">
        <w:rPr>
          <w:sz w:val="22"/>
          <w:szCs w:val="22"/>
        </w:rPr>
        <w:t xml:space="preserve"> or email it separately</w:t>
      </w:r>
      <w:r>
        <w:rPr>
          <w:sz w:val="22"/>
          <w:szCs w:val="22"/>
        </w:rPr>
        <w:t xml:space="preserve"> so I can copy/paste: </w:t>
      </w:r>
    </w:p>
    <w:p w:rsidR="00016727" w:rsidRDefault="00065F35">
      <w:pPr>
        <w:tabs>
          <w:tab w:val="left" w:pos="3150"/>
        </w:tabs>
        <w:ind w:left="720" w:hanging="360"/>
        <w:rPr>
          <w:b/>
          <w:bCs/>
          <w:i/>
          <w:iCs/>
          <w:sz w:val="22"/>
          <w:szCs w:val="22"/>
        </w:rPr>
      </w:pPr>
      <w:r>
        <w:rPr>
          <w:smallCaps/>
          <w:sz w:val="22"/>
          <w:szCs w:val="22"/>
        </w:rPr>
        <w:t xml:space="preserve">_____ </w:t>
      </w:r>
      <w:r>
        <w:rPr>
          <w:b/>
          <w:bCs/>
          <w:smallCaps/>
          <w:sz w:val="22"/>
          <w:szCs w:val="22"/>
        </w:rPr>
        <w:t>2</w:t>
      </w:r>
      <w:r>
        <w:rPr>
          <w:b/>
          <w:bCs/>
          <w:sz w:val="22"/>
          <w:szCs w:val="22"/>
        </w:rPr>
        <w:t>separate payments:</w:t>
      </w:r>
      <w:r>
        <w:rPr>
          <w:sz w:val="22"/>
          <w:szCs w:val="22"/>
        </w:rPr>
        <w:tab/>
      </w:r>
      <w:r>
        <w:rPr>
          <w:b/>
          <w:bCs/>
          <w:sz w:val="22"/>
          <w:szCs w:val="22"/>
        </w:rPr>
        <w:t>SHAA</w:t>
      </w:r>
      <w:r>
        <w:rPr>
          <w:sz w:val="22"/>
          <w:szCs w:val="22"/>
        </w:rPr>
        <w:t xml:space="preserve">, </w:t>
      </w:r>
      <w:r>
        <w:rPr>
          <w:b/>
          <w:bCs/>
          <w:sz w:val="22"/>
          <w:szCs w:val="22"/>
        </w:rPr>
        <w:t>$75</w:t>
      </w:r>
      <w:r>
        <w:rPr>
          <w:sz w:val="22"/>
          <w:szCs w:val="22"/>
        </w:rPr>
        <w:t>. SHAA only takes a check;</w:t>
      </w:r>
    </w:p>
    <w:p w:rsidR="00016727" w:rsidRPr="00065F35" w:rsidRDefault="00065F35" w:rsidP="00065F35">
      <w:pPr>
        <w:tabs>
          <w:tab w:val="left" w:pos="3150"/>
        </w:tabs>
        <w:ind w:left="720" w:hanging="720"/>
        <w:rPr>
          <w:sz w:val="22"/>
          <w:szCs w:val="22"/>
        </w:rPr>
      </w:pPr>
      <w:r>
        <w:rPr>
          <w:b/>
          <w:bCs/>
          <w:i/>
          <w:iCs/>
          <w:sz w:val="22"/>
          <w:szCs w:val="22"/>
        </w:rPr>
        <w:tab/>
      </w:r>
      <w:r>
        <w:rPr>
          <w:b/>
          <w:bCs/>
          <w:i/>
          <w:iCs/>
          <w:sz w:val="22"/>
          <w:szCs w:val="22"/>
        </w:rPr>
        <w:tab/>
      </w:r>
      <w:r>
        <w:rPr>
          <w:b/>
          <w:bCs/>
          <w:sz w:val="22"/>
          <w:szCs w:val="22"/>
        </w:rPr>
        <w:t>ASHA</w:t>
      </w:r>
      <w:r>
        <w:rPr>
          <w:sz w:val="22"/>
          <w:szCs w:val="22"/>
        </w:rPr>
        <w:t xml:space="preserve">, </w:t>
      </w:r>
      <w:r>
        <w:rPr>
          <w:b/>
          <w:bCs/>
          <w:sz w:val="22"/>
          <w:szCs w:val="22"/>
        </w:rPr>
        <w:t>$325</w:t>
      </w:r>
      <w:r>
        <w:rPr>
          <w:sz w:val="22"/>
          <w:szCs w:val="22"/>
        </w:rPr>
        <w:t>, either by a credit card number (for faster processing), or a check.</w:t>
      </w:r>
      <w:r>
        <w:tab/>
      </w:r>
      <w:r>
        <w:tab/>
      </w:r>
      <w:r>
        <w:tab/>
      </w:r>
    </w:p>
    <w:p w:rsidR="00016727" w:rsidRDefault="00065F35">
      <w:pPr>
        <w:pStyle w:val="BodyText"/>
        <w:ind w:left="720" w:hanging="720"/>
        <w:jc w:val="center"/>
      </w:pPr>
      <w:r>
        <w:rPr>
          <w:b/>
          <w:bCs/>
          <w:sz w:val="22"/>
          <w:szCs w:val="22"/>
        </w:rPr>
        <w:t xml:space="preserve">Send all materials, </w:t>
      </w:r>
      <w:r>
        <w:rPr>
          <w:sz w:val="22"/>
          <w:szCs w:val="22"/>
        </w:rPr>
        <w:t>including this application,</w:t>
      </w:r>
      <w:r>
        <w:rPr>
          <w:b/>
          <w:bCs/>
          <w:sz w:val="22"/>
          <w:szCs w:val="22"/>
        </w:rPr>
        <w:t xml:space="preserve"> to </w:t>
      </w:r>
      <w:r>
        <w:rPr>
          <w:rFonts w:ascii="Arial Unicode MS" w:hAnsi="Arial Unicode MS"/>
          <w:sz w:val="22"/>
          <w:szCs w:val="22"/>
        </w:rPr>
        <w:br/>
      </w:r>
      <w:r>
        <w:rPr>
          <w:b/>
          <w:bCs/>
          <w:sz w:val="22"/>
          <w:szCs w:val="22"/>
        </w:rPr>
        <w:t xml:space="preserve">Gary Copeland, ASHA CE Administrator, 126 Iron Horse Trail, Harvest, AL 35749 </w:t>
      </w:r>
      <w:hyperlink r:id="rId9" w:history="1">
        <w:r>
          <w:rPr>
            <w:rStyle w:val="Hyperlink0"/>
            <w:sz w:val="22"/>
            <w:szCs w:val="22"/>
          </w:rPr>
          <w:t>GaryDavidCopeland@gmail.com</w:t>
        </w:r>
      </w:hyperlink>
      <w:r w:rsidR="00364CEE">
        <w:rPr>
          <w:b/>
          <w:bCs/>
          <w:sz w:val="22"/>
          <w:szCs w:val="22"/>
        </w:rPr>
        <w:t xml:space="preserve"> | </w:t>
      </w:r>
      <w:r>
        <w:rPr>
          <w:b/>
          <w:bCs/>
          <w:sz w:val="22"/>
          <w:szCs w:val="22"/>
        </w:rPr>
        <w:t>256.</w:t>
      </w:r>
      <w:r w:rsidR="00364CEE">
        <w:rPr>
          <w:b/>
          <w:bCs/>
          <w:sz w:val="22"/>
          <w:szCs w:val="22"/>
        </w:rPr>
        <w:t>508.1125</w:t>
      </w:r>
      <w:r>
        <w:rPr>
          <w:rFonts w:ascii="Arial Unicode MS" w:hAnsi="Arial Unicode MS"/>
          <w:sz w:val="22"/>
          <w:szCs w:val="22"/>
        </w:rPr>
        <w:br w:type="page"/>
      </w:r>
    </w:p>
    <w:p w:rsidR="00D920ED" w:rsidRDefault="00D92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sectPr w:rsidR="00D920ED" w:rsidSect="00D920ED">
          <w:footerReference w:type="default" r:id="rId10"/>
          <w:footerReference w:type="first" r:id="rId11"/>
          <w:pgSz w:w="12240" w:h="15840"/>
          <w:pgMar w:top="576" w:right="720" w:bottom="576" w:left="720" w:header="720" w:footer="585" w:gutter="0"/>
          <w:cols w:space="720"/>
          <w:titlePg/>
          <w:docGrid w:linePitch="272"/>
        </w:sect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r>
        <w:rPr>
          <w:b/>
          <w:bCs/>
          <w:color w:val="3F6CAF"/>
          <w:sz w:val="32"/>
          <w:szCs w:val="32"/>
        </w:rPr>
        <w:lastRenderedPageBreak/>
        <w:t>HIPAA Compliance and Affirmation of Disclosures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color w:val="3F6CAF"/>
          <w:sz w:val="26"/>
          <w:szCs w:val="26"/>
        </w:rPr>
      </w:pPr>
      <w:r>
        <w:rPr>
          <w:b/>
          <w:bCs/>
          <w:i/>
          <w:iCs/>
          <w:color w:val="3F6CAF"/>
          <w:sz w:val="26"/>
          <w:szCs w:val="26"/>
        </w:rPr>
        <w:t>(to be completed by/for each presenter)</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color w:val="3F6CAF"/>
          <w:sz w:val="32"/>
          <w:szCs w:val="32"/>
        </w:r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r>
        <w:rPr>
          <w:b/>
          <w:bCs/>
          <w:sz w:val="28"/>
          <w:szCs w:val="28"/>
        </w:rPr>
        <w:t>Program Planner/Instructional Personnel’s Name:</w:t>
      </w:r>
      <w:r>
        <w:rPr>
          <w:b/>
          <w:bCs/>
          <w:sz w:val="28"/>
          <w:szCs w:val="28"/>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color w:val="2A4B7E"/>
          <w:sz w:val="28"/>
          <w:szCs w:val="28"/>
        </w:rPr>
      </w:pPr>
      <w:r>
        <w:rPr>
          <w:b/>
          <w:bCs/>
          <w:color w:val="2A4B7E"/>
          <w:sz w:val="28"/>
          <w:szCs w:val="28"/>
        </w:rPr>
        <w:t>HIPAA Requirements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In order to comply with the Health Insurance Portability and Accountability Act (HIPAA), we ask that all program planners and instructional personnel ensure the privacy of their patients/clients by refraining from using names, photographs, or other patient/client identifiers in course materials without the patient’s/client’s knowledge and written authorization.</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rPr>
          <w:i/>
          <w:iCs/>
        </w:rPr>
      </w:pPr>
      <w:r>
        <w:t xml:space="preserve">“I am in compliance with these policies.” _____________ </w:t>
      </w:r>
      <w:r>
        <w:rPr>
          <w:i/>
          <w:iCs/>
        </w:rPr>
        <w:t>(INITIAL HERE)</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i/>
          <w:iCs/>
        </w:r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rPr>
          <w:b/>
          <w:bCs/>
          <w:color w:val="2A4B7E"/>
          <w:sz w:val="28"/>
          <w:szCs w:val="28"/>
        </w:rPr>
        <w:t>Program Planner/Instructional Personnel Relationship Disclosure Form</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t>In compliance with ASHA’s Continuing Education Board’s Requirements, the Speech and Hearing Association of Alabama (SHAA) requires program planners and instructional personnel to disclose information regarding any relevant financial and non-financial relationships related to course content prior to and during course planning.</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r>
        <w:rPr>
          <w:b/>
          <w:bCs/>
          <w:sz w:val="28"/>
          <w:szCs w:val="28"/>
        </w:rPr>
        <w:t xml:space="preserve">Course Title: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8"/>
          <w:szCs w:val="28"/>
        </w:rPr>
        <w:t>Relevant financial relationships</w:t>
      </w:r>
      <w:r>
        <w:t>are those relationships in which the individual benefits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the individual is the principal or named investigator on the grant.</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pPr>
      <w:r>
        <w:t xml:space="preserve">Do you have relevant </w:t>
      </w:r>
      <w:r>
        <w:rPr>
          <w:b/>
          <w:bCs/>
        </w:rPr>
        <w:t>financial</w:t>
      </w:r>
      <w:r>
        <w:t xml:space="preserve"> relationships to disclose?</w:t>
      </w:r>
      <w:r>
        <w:tab/>
      </w:r>
      <w:r>
        <w:tab/>
      </w:r>
    </w:p>
    <w:p w:rsidR="00016727" w:rsidRDefault="00065F35">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spacing w:after="120"/>
        <w:ind w:left="720"/>
      </w:pPr>
      <w:r>
        <w:t xml:space="preserve">     No</w:t>
      </w:r>
      <w:r>
        <w:tab/>
      </w:r>
      <w:r>
        <w:tab/>
        <w:t xml:space="preserve">     Yes </w:t>
      </w:r>
      <w:r>
        <w:tab/>
        <w:t xml:space="preserve">If “yes,” </w:t>
      </w:r>
      <w:r>
        <w:rPr>
          <w:b/>
          <w:bCs/>
        </w:rPr>
        <w:t>complete Addendum A, Financial ... Disclosure Form.</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8"/>
          <w:szCs w:val="28"/>
        </w:rPr>
        <w:t>Relevant non-financial relationships</w:t>
      </w:r>
      <w:r>
        <w:t>are those relationships that might bias an individual including any personal, professional, political, institutional, religious or other relationship. This may also include personal interest or cultural bias.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pPr>
      <w:r>
        <w:t xml:space="preserve">Do you have relevant </w:t>
      </w:r>
      <w:r>
        <w:rPr>
          <w:b/>
          <w:bCs/>
        </w:rPr>
        <w:t xml:space="preserve">non-financial </w:t>
      </w:r>
      <w:r>
        <w:t>relationships to disclose?</w:t>
      </w:r>
      <w:r>
        <w:tab/>
      </w:r>
    </w:p>
    <w:p w:rsidR="00016727" w:rsidRDefault="00065F35">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spacing w:after="120"/>
        <w:ind w:left="720"/>
        <w:rPr>
          <w:b/>
          <w:bCs/>
        </w:rPr>
      </w:pPr>
      <w:r>
        <w:t xml:space="preserve">     No</w:t>
      </w:r>
      <w:r>
        <w:tab/>
        <w:t xml:space="preserve">     Yes </w:t>
      </w:r>
      <w:r>
        <w:tab/>
        <w:t xml:space="preserve">If “yes,” </w:t>
      </w:r>
      <w:r>
        <w:rPr>
          <w:b/>
          <w:bCs/>
        </w:rPr>
        <w:t>complete Addendum B, Non-Financial ... Disclosure Form.</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rPr>
          <w:i/>
          <w:iCs/>
        </w:rPr>
      </w:pPr>
      <w:r>
        <w:rPr>
          <w:i/>
          <w:iCs/>
        </w:rPr>
        <w:t>“I attest that the information in this disclosure is accurate at the time of completion and I agree to notify SHAA of any changes to this information between now and the presentation.”</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4"/>
          <w:szCs w:val="24"/>
        </w:rPr>
        <w:t>Signature</w:t>
      </w:r>
      <w:r>
        <w:t xml:space="preserve"> (typing here is equivalent to signing)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r>
        <w:tab/>
      </w:r>
      <w:r>
        <w:tab/>
      </w:r>
      <w:r>
        <w:tab/>
      </w:r>
      <w:r>
        <w:tab/>
      </w:r>
    </w:p>
    <w:p w:rsidR="00016727" w:rsidRPr="00364CEE"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4"/>
          <w:szCs w:val="24"/>
        </w:rPr>
        <w:t xml:space="preserve">Date </w:t>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p>
    <w:p w:rsidR="00016727" w:rsidRDefault="00016727">
      <w:pPr>
        <w:pStyle w:val="FreeForm"/>
      </w:pPr>
    </w:p>
    <w:p w:rsidR="00016727" w:rsidRDefault="00016727">
      <w:pPr>
        <w:pStyle w:val="FreeForm"/>
        <w:rPr>
          <w:i/>
          <w:iCs/>
        </w:rPr>
      </w:pPr>
    </w:p>
    <w:p w:rsidR="00016727" w:rsidRPr="000F2A3C" w:rsidRDefault="00065F35">
      <w:pPr>
        <w:pStyle w:val="FreeForm"/>
        <w:rPr>
          <w:b/>
          <w:sz w:val="22"/>
          <w:szCs w:val="22"/>
        </w:rPr>
      </w:pPr>
      <w:r w:rsidRPr="000F2A3C">
        <w:rPr>
          <w:b/>
          <w:i/>
          <w:iCs/>
          <w:sz w:val="22"/>
          <w:szCs w:val="22"/>
        </w:rPr>
        <w:t xml:space="preserve">If you answered “No” </w:t>
      </w:r>
      <w:r w:rsidRPr="000F2A3C">
        <w:rPr>
          <w:i/>
          <w:iCs/>
          <w:sz w:val="22"/>
          <w:szCs w:val="22"/>
        </w:rPr>
        <w:t>regarding financial relationships</w:t>
      </w:r>
      <w:r w:rsidRPr="000F2A3C">
        <w:rPr>
          <w:b/>
          <w:i/>
          <w:iCs/>
          <w:sz w:val="22"/>
          <w:szCs w:val="22"/>
        </w:rPr>
        <w:t xml:space="preserve"> and “No” </w:t>
      </w:r>
      <w:r w:rsidRPr="000F2A3C">
        <w:rPr>
          <w:i/>
          <w:iCs/>
          <w:sz w:val="22"/>
          <w:szCs w:val="22"/>
        </w:rPr>
        <w:t>regarding non-financial relationships</w:t>
      </w:r>
      <w:r w:rsidR="00364CEE" w:rsidRPr="000F2A3C">
        <w:rPr>
          <w:i/>
          <w:iCs/>
          <w:sz w:val="22"/>
          <w:szCs w:val="22"/>
        </w:rPr>
        <w:t>,</w:t>
      </w:r>
      <w:r w:rsidRPr="000F2A3C">
        <w:rPr>
          <w:b/>
          <w:i/>
          <w:iCs/>
          <w:sz w:val="24"/>
          <w:szCs w:val="24"/>
        </w:rPr>
        <w:t>stop here.</w:t>
      </w:r>
      <w:r w:rsidRPr="000F2A3C">
        <w:rPr>
          <w:rFonts w:ascii="Arial Unicode MS" w:hAnsi="Arial Unicode MS"/>
          <w:b/>
          <w:color w:val="3F6CAF"/>
          <w:sz w:val="22"/>
          <w:szCs w:val="22"/>
        </w:rPr>
        <w:br w:type="page"/>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r>
        <w:rPr>
          <w:b/>
          <w:bCs/>
          <w:color w:val="3F6CAF"/>
          <w:sz w:val="32"/>
          <w:szCs w:val="32"/>
        </w:rPr>
        <w:lastRenderedPageBreak/>
        <w:t>Addendum A – Financial Relationship Disclosure Form</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color w:val="3F6CAF"/>
          <w:sz w:val="26"/>
          <w:szCs w:val="26"/>
        </w:rPr>
      </w:pPr>
      <w:r>
        <w:rPr>
          <w:b/>
          <w:bCs/>
          <w:i/>
          <w:iCs/>
          <w:color w:val="3F6CAF"/>
          <w:sz w:val="26"/>
          <w:szCs w:val="26"/>
        </w:rPr>
        <w:t>(to be completed if you answered ‘yes’ about financial relationships)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sz w:val="24"/>
          <w:szCs w:val="24"/>
        </w:rPr>
      </w:pPr>
      <w:r>
        <w:rPr>
          <w:b/>
          <w:bCs/>
          <w:i/>
          <w:iCs/>
          <w:sz w:val="24"/>
          <w:szCs w:val="24"/>
        </w:rPr>
        <w:t xml:space="preserve">Copy this page as many times as you need to complete information </w:t>
      </w:r>
      <w:r>
        <w:rPr>
          <w:rFonts w:ascii="Arial Unicode MS" w:hAnsi="Arial Unicode MS"/>
          <w:sz w:val="24"/>
          <w:szCs w:val="24"/>
        </w:rPr>
        <w:br/>
      </w:r>
      <w:r>
        <w:rPr>
          <w:b/>
          <w:bCs/>
          <w:i/>
          <w:iCs/>
          <w:sz w:val="24"/>
          <w:szCs w:val="24"/>
        </w:rPr>
        <w:t>regarding each of your relevant financial relationships.</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pPr>
      <w:r>
        <w:t>Program Planners/Instructional personnel have a “relevant” financial relationship if that relationship could influence the information presented in the course and could be perceived as a conflict of interest by learners.</w:t>
      </w:r>
    </w:p>
    <w:p w:rsidR="00016727" w:rsidRDefault="0001672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rPr>
          <w:b/>
          <w:bCs/>
        </w:rPr>
      </w:pP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ind w:left="720"/>
        <w:rPr>
          <w:b/>
          <w:bCs/>
          <w:sz w:val="24"/>
          <w:szCs w:val="24"/>
        </w:rPr>
      </w:pPr>
      <w:r>
        <w:rPr>
          <w:b/>
          <w:bCs/>
          <w:sz w:val="24"/>
          <w:szCs w:val="24"/>
        </w:rPr>
        <w:t xml:space="preserve">Planner/Presenter 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ind w:left="720"/>
        <w:rPr>
          <w:b/>
          <w:bCs/>
          <w:sz w:val="24"/>
          <w:szCs w:val="24"/>
        </w:rPr>
      </w:pPr>
      <w:r>
        <w:rPr>
          <w:b/>
          <w:bCs/>
          <w:sz w:val="24"/>
          <w:szCs w:val="24"/>
        </w:rPr>
        <w:t xml:space="preserve">Date this form was completed: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b/>
          <w:bCs/>
          <w:sz w:val="24"/>
          <w:szCs w:val="24"/>
        </w:rPr>
      </w:pPr>
      <w:r>
        <w:rPr>
          <w:b/>
          <w:bCs/>
          <w:sz w:val="24"/>
          <w:szCs w:val="24"/>
        </w:rPr>
        <w:t xml:space="preserve">Financial relationship with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016727" w:rsidRDefault="00065F35">
      <w:pPr>
        <w:widowControl w:val="0"/>
        <w:tabs>
          <w:tab w:val="left" w:pos="2430"/>
          <w:tab w:val="left" w:pos="3920"/>
          <w:tab w:val="left" w:pos="4480"/>
          <w:tab w:val="left" w:pos="5040"/>
          <w:tab w:val="left" w:pos="5600"/>
          <w:tab w:val="left" w:pos="6160"/>
          <w:tab w:val="left" w:pos="6720"/>
        </w:tabs>
        <w:spacing w:after="120"/>
        <w:sectPr w:rsidR="00016727" w:rsidSect="00D920ED">
          <w:type w:val="continuous"/>
          <w:pgSz w:w="12240" w:h="15840"/>
          <w:pgMar w:top="576" w:right="720" w:bottom="576" w:left="720" w:header="720" w:footer="585" w:gutter="0"/>
          <w:cols w:space="720"/>
        </w:sectPr>
      </w:pPr>
      <w:r>
        <w:rPr>
          <w:i/>
          <w:iCs/>
        </w:rPr>
        <w:tab/>
      </w:r>
      <w:r>
        <w:rPr>
          <w:i/>
          <w:iCs/>
        </w:rPr>
        <w:tab/>
        <w:t xml:space="preserve">(name of company/organization) </w:t>
      </w:r>
    </w:p>
    <w:p w:rsidR="00016727" w:rsidRPr="000F2A3C"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2"/>
          <w:szCs w:val="22"/>
        </w:rPr>
      </w:pPr>
      <w:r>
        <w:rPr>
          <w:b/>
          <w:bCs/>
          <w:sz w:val="24"/>
          <w:szCs w:val="24"/>
        </w:rPr>
        <w:lastRenderedPageBreak/>
        <w:t xml:space="preserve">For what role(s)? </w:t>
      </w:r>
      <w:r w:rsidRPr="000F2A3C">
        <w:rPr>
          <w:i/>
          <w:sz w:val="22"/>
          <w:szCs w:val="22"/>
        </w:rPr>
        <w:t>(Check all that apply)</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Employment </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Management position </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Teaching and speaking</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Board membership </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Ownership </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Consulting </w:t>
      </w:r>
    </w:p>
    <w:p w:rsidR="00016727" w:rsidRDefault="00065F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Membership on advisory committee or review panels </w:t>
      </w:r>
    </w:p>
    <w:p w:rsidR="00016727" w:rsidRDefault="00065F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rPr>
          <w:sz w:val="24"/>
          <w:szCs w:val="24"/>
        </w:rPr>
      </w:pPr>
      <w:r>
        <w:rPr>
          <w:sz w:val="24"/>
          <w:szCs w:val="24"/>
        </w:rPr>
        <w:t xml:space="preserve">Independent contractor (including contracted research) </w:t>
      </w:r>
    </w:p>
    <w:p w:rsidR="00016727" w:rsidRDefault="00065F3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pPr>
      <w:r>
        <w:rPr>
          <w:sz w:val="24"/>
          <w:szCs w:val="24"/>
        </w:rPr>
        <w:t xml:space="preserve">Other activities </w:t>
      </w:r>
      <w:r w:rsidRPr="000F2A3C">
        <w:rPr>
          <w:i/>
          <w:sz w:val="22"/>
          <w:szCs w:val="22"/>
        </w:rPr>
        <w:t>(please describe)</w:t>
      </w:r>
      <w:r>
        <w:rPr>
          <w:sz w:val="24"/>
          <w:szCs w:val="24"/>
        </w:rPr>
        <w:t>:</w:t>
      </w:r>
    </w:p>
    <w:p w:rsidR="00016727" w:rsidRDefault="0001672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270"/>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sectPr w:rsidR="00016727">
          <w:headerReference w:type="default" r:id="rId12"/>
          <w:footerReference w:type="default" r:id="rId13"/>
          <w:type w:val="continuous"/>
          <w:pgSz w:w="12240" w:h="15840"/>
          <w:pgMar w:top="720" w:right="1440" w:bottom="720" w:left="1800" w:header="720" w:footer="585" w:gutter="0"/>
          <w:cols w:space="720"/>
        </w:sectPr>
      </w:pPr>
      <w:r>
        <w:rPr>
          <w:b/>
          <w:bCs/>
          <w:sz w:val="24"/>
          <w:szCs w:val="24"/>
        </w:rPr>
        <w:t xml:space="preserve">What was received? </w:t>
      </w:r>
      <w:r w:rsidRPr="000F2A3C">
        <w:rPr>
          <w:i/>
          <w:sz w:val="22"/>
          <w:szCs w:val="22"/>
        </w:rPr>
        <w:t>(Check all that apply)</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180"/>
        <w:rPr>
          <w:sz w:val="24"/>
          <w:szCs w:val="24"/>
        </w:rPr>
      </w:pPr>
      <w:r>
        <w:rPr>
          <w:sz w:val="24"/>
          <w:szCs w:val="24"/>
        </w:rPr>
        <w:lastRenderedPageBreak/>
        <w:tab/>
        <w:t xml:space="preserve">Salary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180"/>
        <w:rPr>
          <w:sz w:val="24"/>
          <w:szCs w:val="24"/>
        </w:rPr>
      </w:pPr>
      <w:r>
        <w:rPr>
          <w:sz w:val="24"/>
          <w:szCs w:val="24"/>
        </w:rPr>
        <w:tab/>
        <w:t xml:space="preserve">Consulting fee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180"/>
        <w:rPr>
          <w:sz w:val="24"/>
          <w:szCs w:val="24"/>
        </w:rPr>
      </w:pPr>
      <w:r>
        <w:rPr>
          <w:sz w:val="24"/>
          <w:szCs w:val="24"/>
        </w:rPr>
        <w:tab/>
        <w:t xml:space="preserve">Intellectual property rights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180"/>
        <w:rPr>
          <w:sz w:val="24"/>
          <w:szCs w:val="24"/>
        </w:rPr>
      </w:pPr>
      <w:r>
        <w:rPr>
          <w:sz w:val="24"/>
          <w:szCs w:val="24"/>
        </w:rPr>
        <w:tab/>
        <w:t xml:space="preserve">Speaking fee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180"/>
        <w:rPr>
          <w:sz w:val="24"/>
          <w:szCs w:val="24"/>
        </w:rPr>
      </w:pPr>
      <w:r>
        <w:rPr>
          <w:sz w:val="24"/>
          <w:szCs w:val="24"/>
        </w:rPr>
        <w:tab/>
        <w:t xml:space="preserve">Royalty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180"/>
      </w:pPr>
      <w:r>
        <w:rPr>
          <w:sz w:val="24"/>
          <w:szCs w:val="24"/>
        </w:rPr>
        <w:tab/>
        <w:t xml:space="preserve">Honoraria </w:t>
      </w:r>
      <w:r>
        <w:rPr>
          <w:rFonts w:ascii="Arial Unicode MS" w:hAnsi="Arial Unicode MS"/>
          <w:sz w:val="24"/>
          <w:szCs w:val="24"/>
        </w:rPr>
        <w:br w:type="column"/>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720" w:hanging="540"/>
        <w:rPr>
          <w:sz w:val="24"/>
          <w:szCs w:val="24"/>
        </w:rPr>
      </w:pPr>
      <w:r>
        <w:rPr>
          <w:sz w:val="24"/>
          <w:szCs w:val="24"/>
        </w:rPr>
        <w:t xml:space="preserve">In kind grants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hanging="180"/>
        <w:rPr>
          <w:sz w:val="24"/>
          <w:szCs w:val="24"/>
        </w:rPr>
      </w:pPr>
      <w:r>
        <w:rPr>
          <w:sz w:val="24"/>
          <w:szCs w:val="24"/>
        </w:rPr>
        <w:t xml:space="preserve">Gift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hanging="180"/>
        <w:rPr>
          <w:sz w:val="24"/>
          <w:szCs w:val="24"/>
        </w:rPr>
      </w:pPr>
      <w:r>
        <w:rPr>
          <w:sz w:val="24"/>
          <w:szCs w:val="24"/>
        </w:rPr>
        <w:t xml:space="preserve">Ownership interest </w:t>
      </w:r>
      <w:r>
        <w:rPr>
          <w:i/>
          <w:iCs/>
          <w:sz w:val="24"/>
          <w:szCs w:val="24"/>
        </w:rPr>
        <w:t>(e.g., stocks, stock options or other ownership interest excluding diversified mutual funds)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450" w:hanging="270"/>
        <w:rPr>
          <w:sz w:val="24"/>
          <w:szCs w:val="24"/>
        </w:rPr>
      </w:pPr>
      <w:r>
        <w:rPr>
          <w:sz w:val="24"/>
          <w:szCs w:val="24"/>
        </w:rPr>
        <w:t>Hold patent on equipment</w:t>
      </w:r>
    </w:p>
    <w:p w:rsidR="00016727" w:rsidRDefault="00016727">
      <w:pPr>
        <w:pStyle w:val="FreeForm"/>
        <w:sectPr w:rsidR="00016727">
          <w:headerReference w:type="default" r:id="rId14"/>
          <w:footerReference w:type="default" r:id="rId15"/>
          <w:type w:val="continuous"/>
          <w:pgSz w:w="12240" w:h="15840"/>
          <w:pgMar w:top="720" w:right="1440" w:bottom="720" w:left="1800" w:header="720" w:footer="585" w:gutter="0"/>
          <w:cols w:num="2" w:space="864"/>
        </w:sect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80" w:firstLine="360"/>
        <w:rPr>
          <w:sz w:val="24"/>
          <w:szCs w:val="24"/>
        </w:rPr>
      </w:pPr>
      <w:r>
        <w:rPr>
          <w:sz w:val="24"/>
          <w:szCs w:val="24"/>
        </w:rPr>
        <w:lastRenderedPageBreak/>
        <w:tab/>
        <w:t xml:space="preserve">Other financial benefit </w:t>
      </w:r>
      <w:r w:rsidRPr="000F2A3C">
        <w:rPr>
          <w:i/>
          <w:iCs/>
          <w:sz w:val="22"/>
          <w:szCs w:val="22"/>
        </w:rPr>
        <w:t>(please describe)</w:t>
      </w:r>
      <w:r>
        <w:rPr>
          <w:sz w:val="24"/>
          <w:szCs w:val="24"/>
        </w:rPr>
        <w:t>:</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4"/>
          <w:szCs w:val="24"/>
        </w:rPr>
      </w:pP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sectPr w:rsidR="00016727">
          <w:headerReference w:type="default" r:id="rId16"/>
          <w:footerReference w:type="default" r:id="rId17"/>
          <w:type w:val="continuous"/>
          <w:pgSz w:w="12240" w:h="15840"/>
          <w:pgMar w:top="720" w:right="1440" w:bottom="720" w:left="1800" w:header="720" w:footer="585" w:gutter="0"/>
          <w:cols w:space="720"/>
        </w:sect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pPr>
      <w:r>
        <w:rPr>
          <w:rFonts w:ascii="Arial Unicode MS" w:hAnsi="Arial Unicode MS"/>
        </w:rPr>
        <w:lastRenderedPageBreak/>
        <w:br w:type="page"/>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color w:val="3F6CAF"/>
          <w:sz w:val="32"/>
          <w:szCs w:val="32"/>
        </w:rPr>
      </w:pPr>
      <w:r>
        <w:rPr>
          <w:b/>
          <w:bCs/>
          <w:color w:val="3F6CAF"/>
          <w:sz w:val="32"/>
          <w:szCs w:val="32"/>
        </w:rPr>
        <w:lastRenderedPageBreak/>
        <w:t>Addendum B – Non-Financial Relationship Disclosure Form</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color w:val="3F6CAF"/>
          <w:sz w:val="26"/>
          <w:szCs w:val="26"/>
        </w:rPr>
      </w:pPr>
      <w:r>
        <w:rPr>
          <w:b/>
          <w:bCs/>
          <w:i/>
          <w:iCs/>
          <w:color w:val="3F6CAF"/>
          <w:sz w:val="26"/>
          <w:szCs w:val="26"/>
        </w:rPr>
        <w:t>(to be completed if you answered ‘yes’ about non-financial relationships)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sz w:val="24"/>
          <w:szCs w:val="24"/>
        </w:rPr>
      </w:pPr>
      <w:r>
        <w:rPr>
          <w:b/>
          <w:bCs/>
          <w:i/>
          <w:iCs/>
          <w:sz w:val="24"/>
          <w:szCs w:val="24"/>
        </w:rPr>
        <w:t xml:space="preserve">Copy this page as many times as you need to complete information </w:t>
      </w:r>
      <w:r>
        <w:rPr>
          <w:rFonts w:ascii="Arial Unicode MS" w:hAnsi="Arial Unicode MS"/>
          <w:sz w:val="24"/>
          <w:szCs w:val="24"/>
        </w:rPr>
        <w:br/>
      </w:r>
      <w:r>
        <w:rPr>
          <w:b/>
          <w:bCs/>
          <w:i/>
          <w:iCs/>
          <w:sz w:val="24"/>
          <w:szCs w:val="24"/>
        </w:rPr>
        <w:t>regarding each of your relevant non-financial relationships.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t>Program Planners</w:t>
      </w:r>
      <w:r>
        <w:rPr>
          <w:b/>
          <w:bCs/>
        </w:rPr>
        <w:t>/</w:t>
      </w:r>
      <w:r>
        <w:t xml:space="preserve">instructional personnel have a </w:t>
      </w:r>
      <w:r>
        <w:rPr>
          <w:b/>
          <w:bCs/>
        </w:rPr>
        <w:t xml:space="preserve">relevant </w:t>
      </w:r>
      <w:r>
        <w:t>non-financial relationship if that relationship could influence the information presented in the course and could be perceived as a conflict of interest by learners.</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r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rPr>
          <w:b/>
          <w:bCs/>
          <w:sz w:val="24"/>
          <w:szCs w:val="24"/>
        </w:rPr>
      </w:pPr>
      <w:r>
        <w:rPr>
          <w:b/>
          <w:bCs/>
          <w:sz w:val="24"/>
          <w:szCs w:val="24"/>
        </w:rPr>
        <w:t xml:space="preserve">Planner/Presenter name: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320"/>
        <w:rPr>
          <w:b/>
          <w:bCs/>
        </w:rPr>
      </w:pPr>
      <w:r>
        <w:rPr>
          <w:b/>
          <w:bCs/>
          <w:sz w:val="24"/>
          <w:szCs w:val="24"/>
        </w:rPr>
        <w:t xml:space="preserve">Date this form was completed: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r>
        <w:rPr>
          <w:b/>
          <w:bCs/>
          <w:sz w:val="24"/>
          <w:szCs w:val="24"/>
        </w:rPr>
        <w:t xml:space="preserve">Non-financial relationship with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rsidR="00016727" w:rsidRDefault="00065F35">
      <w:pPr>
        <w:widowControl w:val="0"/>
        <w:tabs>
          <w:tab w:val="left" w:pos="2970"/>
          <w:tab w:val="left" w:pos="3920"/>
          <w:tab w:val="left" w:pos="4480"/>
          <w:tab w:val="left" w:pos="5040"/>
          <w:tab w:val="left" w:pos="5600"/>
          <w:tab w:val="left" w:pos="6160"/>
          <w:tab w:val="left" w:pos="6720"/>
        </w:tabs>
        <w:spacing w:after="120"/>
        <w:rPr>
          <w:i/>
          <w:iCs/>
        </w:rPr>
      </w:pPr>
      <w:r>
        <w:rPr>
          <w:i/>
          <w:iCs/>
        </w:rPr>
        <w:tab/>
      </w:r>
      <w:r>
        <w:rPr>
          <w:i/>
          <w:iCs/>
        </w:rPr>
        <w:tab/>
        <w:t xml:space="preserve">(name of company/organization) </w:t>
      </w:r>
    </w:p>
    <w:p w:rsidR="00016727" w:rsidRDefault="00065F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b/>
          <w:bCs/>
          <w:sz w:val="24"/>
          <w:szCs w:val="24"/>
        </w:rPr>
      </w:pPr>
      <w:r>
        <w:rPr>
          <w:b/>
          <w:bCs/>
          <w:sz w:val="24"/>
          <w:szCs w:val="24"/>
        </w:rPr>
        <w:t>Related to what role(s)?</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Board membership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Volunteer employment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Volunteer teaching and speaking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Volunteer consulting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Volunteer membership on advisory committee or review panels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Other volunteer activities </w:t>
      </w:r>
      <w:r w:rsidRPr="000F2A3C">
        <w:rPr>
          <w:i/>
          <w:iCs/>
          <w:sz w:val="22"/>
          <w:szCs w:val="22"/>
        </w:rPr>
        <w:t>(please describe)</w:t>
      </w:r>
      <w:r>
        <w:rPr>
          <w:sz w:val="24"/>
          <w:szCs w:val="24"/>
        </w:rPr>
        <w:t>:</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sz w:val="24"/>
          <w:szCs w:val="24"/>
        </w:rPr>
      </w:pP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60"/>
        <w:rPr>
          <w:sz w:val="24"/>
          <w:szCs w:val="24"/>
        </w:rPr>
      </w:pPr>
      <w:r>
        <w:rPr>
          <w:b/>
          <w:bCs/>
          <w:sz w:val="24"/>
          <w:szCs w:val="24"/>
        </w:rPr>
        <w:t xml:space="preserve">What is the nature of the non-financial relationship? </w:t>
      </w:r>
      <w:r w:rsidRPr="000F2A3C">
        <w:rPr>
          <w:i/>
          <w:sz w:val="22"/>
          <w:szCs w:val="22"/>
        </w:rPr>
        <w:t>(</w:t>
      </w:r>
      <w:r w:rsidR="000F2A3C" w:rsidRPr="000F2A3C">
        <w:rPr>
          <w:i/>
          <w:sz w:val="22"/>
          <w:szCs w:val="22"/>
        </w:rPr>
        <w:t>C</w:t>
      </w:r>
      <w:r w:rsidRPr="000F2A3C">
        <w:rPr>
          <w:i/>
          <w:sz w:val="22"/>
          <w:szCs w:val="22"/>
        </w:rPr>
        <w:t>omplete all that apply)</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Personal, </w:t>
      </w:r>
      <w:r>
        <w:rPr>
          <w:i/>
          <w:iCs/>
          <w:sz w:val="24"/>
          <w:szCs w:val="24"/>
        </w:rPr>
        <w:t>please describe</w:t>
      </w:r>
      <w:r>
        <w:rPr>
          <w:sz w:val="24"/>
          <w:szCs w:val="24"/>
        </w:rPr>
        <w:t xml:space="preserv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Professional, </w:t>
      </w:r>
      <w:r>
        <w:rPr>
          <w:i/>
          <w:iCs/>
          <w:sz w:val="24"/>
          <w:szCs w:val="24"/>
        </w:rPr>
        <w:t>please describe</w:t>
      </w:r>
      <w:r>
        <w:rPr>
          <w:sz w:val="24"/>
          <w:szCs w:val="24"/>
        </w:rPr>
        <w:t xml:space="preserv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Political, </w:t>
      </w:r>
      <w:r>
        <w:rPr>
          <w:i/>
          <w:iCs/>
          <w:sz w:val="24"/>
          <w:szCs w:val="24"/>
        </w:rPr>
        <w:t>please describe</w:t>
      </w:r>
      <w:r>
        <w:rPr>
          <w:sz w:val="24"/>
          <w:szCs w:val="24"/>
        </w:rPr>
        <w:t xml:space="preserv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Institutional, </w:t>
      </w:r>
      <w:r>
        <w:rPr>
          <w:i/>
          <w:iCs/>
          <w:sz w:val="24"/>
          <w:szCs w:val="24"/>
        </w:rPr>
        <w:t>please describe</w:t>
      </w:r>
      <w:r>
        <w:rPr>
          <w:sz w:val="24"/>
          <w:szCs w:val="24"/>
        </w:rPr>
        <w:t xml:space="preserv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Religious, </w:t>
      </w:r>
      <w:r>
        <w:rPr>
          <w:i/>
          <w:iCs/>
          <w:sz w:val="24"/>
          <w:szCs w:val="24"/>
        </w:rPr>
        <w:t>please describe</w:t>
      </w:r>
      <w:r>
        <w:rPr>
          <w:sz w:val="24"/>
          <w:szCs w:val="24"/>
        </w:rPr>
        <w:t xml:space="preserve">: </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Bias, </w:t>
      </w:r>
      <w:r>
        <w:rPr>
          <w:i/>
          <w:iCs/>
          <w:sz w:val="24"/>
          <w:szCs w:val="24"/>
        </w:rPr>
        <w:t>please describe</w:t>
      </w:r>
      <w:r>
        <w:rPr>
          <w:sz w:val="24"/>
          <w:szCs w:val="24"/>
        </w:rPr>
        <w:t>:</w:t>
      </w:r>
    </w:p>
    <w:p w:rsidR="00016727" w:rsidRDefault="00065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r>
        <w:rPr>
          <w:sz w:val="24"/>
          <w:szCs w:val="24"/>
        </w:rPr>
        <w:t xml:space="preserve">Other relationship, </w:t>
      </w:r>
      <w:r>
        <w:rPr>
          <w:i/>
          <w:iCs/>
          <w:sz w:val="24"/>
          <w:szCs w:val="24"/>
        </w:rPr>
        <w:t>please describe</w:t>
      </w:r>
      <w:r>
        <w:rPr>
          <w:sz w:val="24"/>
          <w:szCs w:val="24"/>
        </w:rPr>
        <w:t>:</w:t>
      </w: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4"/>
          <w:szCs w:val="24"/>
        </w:rPr>
      </w:pPr>
    </w:p>
    <w:p w:rsidR="00016727" w:rsidRDefault="00016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sectPr w:rsidR="00016727" w:rsidSect="00BB364F">
      <w:headerReference w:type="default" r:id="rId18"/>
      <w:footerReference w:type="default" r:id="rId19"/>
      <w:type w:val="continuous"/>
      <w:pgSz w:w="12240" w:h="15840"/>
      <w:pgMar w:top="1440" w:right="1440" w:bottom="1440" w:left="1440" w:header="720" w:footer="5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B3" w:rsidRDefault="00962CB3">
      <w:r>
        <w:separator/>
      </w:r>
    </w:p>
  </w:endnote>
  <w:endnote w:type="continuationSeparator" w:id="1">
    <w:p w:rsidR="00962CB3" w:rsidRDefault="0096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65F35">
    <w:pPr>
      <w:pStyle w:val="Footer"/>
      <w:jc w:val="right"/>
    </w:pPr>
    <w:r>
      <w:rPr>
        <w:i/>
        <w:iCs/>
      </w:rPr>
      <w:t xml:space="preserve">Form Updated </w:t>
    </w:r>
    <w:r w:rsidR="00D920ED">
      <w:rPr>
        <w:i/>
        <w:iCs/>
      </w:rPr>
      <w:t>July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0ED" w:rsidRDefault="00D920ED" w:rsidP="00D920ED">
    <w:pPr>
      <w:pStyle w:val="Footer"/>
      <w:jc w:val="right"/>
    </w:pPr>
    <w:r>
      <w:rPr>
        <w:i/>
        <w:iCs/>
      </w:rPr>
      <w:t xml:space="preserve">Form Updated </w:t>
    </w:r>
    <w:r w:rsidR="006241DC">
      <w:rPr>
        <w:i/>
        <w:iCs/>
      </w:rPr>
      <w:t>July</w:t>
    </w:r>
    <w:r>
      <w:rPr>
        <w:i/>
        <w:iCs/>
      </w:rPr>
      <w:t xml:space="preserve"> 2019</w:t>
    </w:r>
  </w:p>
  <w:p w:rsidR="00D920ED" w:rsidRDefault="00D920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65F35">
    <w:pPr>
      <w:pStyle w:val="Footer"/>
      <w:jc w:val="right"/>
    </w:pPr>
    <w:r>
      <w:rPr>
        <w:i/>
        <w:iCs/>
      </w:rPr>
      <w:t>Form Updated May 2017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65F35">
    <w:pPr>
      <w:pStyle w:val="Footer"/>
      <w:jc w:val="right"/>
    </w:pPr>
    <w:r>
      <w:rPr>
        <w:i/>
        <w:iCs/>
      </w:rPr>
      <w:t>Form Updated May 2017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65F35">
    <w:pPr>
      <w:pStyle w:val="Footer"/>
      <w:jc w:val="right"/>
    </w:pPr>
    <w:r>
      <w:rPr>
        <w:i/>
        <w:iCs/>
      </w:rPr>
      <w:t>Form Updated May 2017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65F35">
    <w:pPr>
      <w:pStyle w:val="Footer"/>
      <w:jc w:val="right"/>
    </w:pPr>
    <w:r>
      <w:rPr>
        <w:i/>
        <w:iCs/>
      </w:rPr>
      <w:t xml:space="preserve">Form Updated </w:t>
    </w:r>
    <w:r w:rsidR="00364CEE">
      <w:rPr>
        <w:i/>
        <w:iCs/>
      </w:rPr>
      <w:t>July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B3" w:rsidRDefault="00962CB3">
      <w:r>
        <w:separator/>
      </w:r>
    </w:p>
  </w:footnote>
  <w:footnote w:type="continuationSeparator" w:id="1">
    <w:p w:rsidR="00962CB3" w:rsidRDefault="00962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16727">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16727">
    <w:pPr>
      <w:pStyle w:val="FreeForm"/>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16727">
    <w:pPr>
      <w:pStyle w:val="FreeForm"/>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27" w:rsidRDefault="00016727">
    <w:pPr>
      <w:pStyle w:val="FreeForm"/>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useFELayout/>
  </w:compat>
  <w:rsids>
    <w:rsidRoot w:val="00016727"/>
    <w:rsid w:val="00016727"/>
    <w:rsid w:val="00065F35"/>
    <w:rsid w:val="000F2A3C"/>
    <w:rsid w:val="001A63BD"/>
    <w:rsid w:val="001F51FC"/>
    <w:rsid w:val="00364CEE"/>
    <w:rsid w:val="004D52EF"/>
    <w:rsid w:val="00591073"/>
    <w:rsid w:val="006241DC"/>
    <w:rsid w:val="007B289D"/>
    <w:rsid w:val="009063E2"/>
    <w:rsid w:val="00962CB3"/>
    <w:rsid w:val="00981225"/>
    <w:rsid w:val="00B500E3"/>
    <w:rsid w:val="00BB364F"/>
    <w:rsid w:val="00BE27DD"/>
    <w:rsid w:val="00D920ED"/>
    <w:rsid w:val="00DF589F"/>
    <w:rsid w:val="00FB3E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364F"/>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364F"/>
    <w:rPr>
      <w:u w:val="single"/>
    </w:rPr>
  </w:style>
  <w:style w:type="paragraph" w:customStyle="1" w:styleId="FreeForm">
    <w:name w:val="Free Form"/>
    <w:rsid w:val="00BB364F"/>
    <w:rPr>
      <w:rFonts w:cs="Arial Unicode MS"/>
      <w:color w:val="000000"/>
    </w:rPr>
  </w:style>
  <w:style w:type="paragraph" w:styleId="Footer">
    <w:name w:val="footer"/>
    <w:rsid w:val="00BB364F"/>
    <w:pPr>
      <w:tabs>
        <w:tab w:val="center" w:pos="4320"/>
        <w:tab w:val="right" w:pos="8640"/>
      </w:tabs>
    </w:pPr>
    <w:rPr>
      <w:rFonts w:cs="Arial Unicode MS"/>
      <w:color w:val="000000"/>
    </w:rPr>
  </w:style>
  <w:style w:type="paragraph" w:customStyle="1" w:styleId="TitleA">
    <w:name w:val="Title A"/>
    <w:rsid w:val="00BB364F"/>
    <w:pPr>
      <w:jc w:val="center"/>
    </w:pPr>
    <w:rPr>
      <w:rFonts w:cs="Arial Unicode MS"/>
      <w:color w:val="000000"/>
      <w:sz w:val="32"/>
      <w:szCs w:val="32"/>
    </w:rPr>
  </w:style>
  <w:style w:type="paragraph" w:styleId="BodyText">
    <w:name w:val="Body Text"/>
    <w:rsid w:val="00BB364F"/>
    <w:rPr>
      <w:rFonts w:cs="Arial Unicode MS"/>
      <w:color w:val="000000"/>
      <w:sz w:val="24"/>
      <w:szCs w:val="24"/>
    </w:rPr>
  </w:style>
  <w:style w:type="character" w:customStyle="1" w:styleId="Hyperlink0">
    <w:name w:val="Hyperlink.0"/>
    <w:basedOn w:val="Hyperlink"/>
    <w:rsid w:val="00BB364F"/>
    <w:rPr>
      <w:color w:val="000099"/>
      <w:u w:val="single"/>
    </w:rPr>
  </w:style>
  <w:style w:type="character" w:customStyle="1" w:styleId="Hyperlink1">
    <w:name w:val="Hyperlink.1"/>
    <w:basedOn w:val="Hyperlink0"/>
    <w:rsid w:val="00BB364F"/>
    <w:rPr>
      <w:color w:val="0000FF"/>
      <w:u w:val="single"/>
    </w:rPr>
  </w:style>
  <w:style w:type="paragraph" w:styleId="Subtitle">
    <w:name w:val="Subtitle"/>
    <w:rsid w:val="00BB364F"/>
    <w:rPr>
      <w:rFonts w:cs="Arial Unicode MS"/>
      <w:color w:val="000000"/>
      <w:sz w:val="32"/>
      <w:szCs w:val="32"/>
    </w:rPr>
  </w:style>
  <w:style w:type="paragraph" w:customStyle="1" w:styleId="Heading1A">
    <w:name w:val="Heading 1 A"/>
    <w:next w:val="Normal"/>
    <w:rsid w:val="00BB364F"/>
    <w:pPr>
      <w:keepNext/>
      <w:spacing w:before="240"/>
      <w:outlineLvl w:val="0"/>
    </w:pPr>
    <w:rPr>
      <w:rFonts w:cs="Arial Unicode MS"/>
      <w:color w:val="000000"/>
      <w:sz w:val="24"/>
      <w:szCs w:val="24"/>
    </w:rPr>
  </w:style>
  <w:style w:type="paragraph" w:styleId="EnvelopeReturn">
    <w:name w:val="envelope return"/>
    <w:rsid w:val="00BB364F"/>
    <w:rPr>
      <w:rFonts w:cs="Arial Unicode MS"/>
      <w:smallCaps/>
      <w:color w:val="000000"/>
      <w:sz w:val="24"/>
      <w:szCs w:val="24"/>
    </w:rPr>
  </w:style>
  <w:style w:type="character" w:customStyle="1" w:styleId="Hyperlink2">
    <w:name w:val="Hyperlink.2"/>
    <w:basedOn w:val="Hyperlink0"/>
    <w:rsid w:val="00BB364F"/>
    <w:rPr>
      <w:caps w:val="0"/>
      <w:smallCaps w:val="0"/>
      <w:color w:val="000099"/>
      <w:u w:val="single"/>
    </w:rPr>
  </w:style>
  <w:style w:type="paragraph" w:styleId="Header">
    <w:name w:val="header"/>
    <w:basedOn w:val="Normal"/>
    <w:link w:val="HeaderChar"/>
    <w:uiPriority w:val="99"/>
    <w:unhideWhenUsed/>
    <w:rsid w:val="00364CEE"/>
    <w:pPr>
      <w:tabs>
        <w:tab w:val="center" w:pos="4680"/>
        <w:tab w:val="right" w:pos="9360"/>
      </w:tabs>
    </w:pPr>
  </w:style>
  <w:style w:type="character" w:customStyle="1" w:styleId="HeaderChar">
    <w:name w:val="Header Char"/>
    <w:basedOn w:val="DefaultParagraphFont"/>
    <w:link w:val="Header"/>
    <w:uiPriority w:val="99"/>
    <w:rsid w:val="00364CEE"/>
    <w:rPr>
      <w:rFonts w:cs="Arial Unicode MS"/>
      <w:color w:val="000000"/>
    </w:rPr>
  </w:style>
  <w:style w:type="character" w:customStyle="1" w:styleId="UnresolvedMention">
    <w:name w:val="Unresolved Mention"/>
    <w:basedOn w:val="DefaultParagraphFont"/>
    <w:uiPriority w:val="99"/>
    <w:semiHidden/>
    <w:unhideWhenUsed/>
    <w:rsid w:val="004D52EF"/>
    <w:rPr>
      <w:color w:val="605E5C"/>
      <w:shd w:val="clear" w:color="auto" w:fill="E1DFDD"/>
    </w:rPr>
  </w:style>
  <w:style w:type="character" w:styleId="FollowedHyperlink">
    <w:name w:val="FollowedHyperlink"/>
    <w:basedOn w:val="DefaultParagraphFont"/>
    <w:uiPriority w:val="99"/>
    <w:semiHidden/>
    <w:unhideWhenUsed/>
    <w:rsid w:val="00BE27DD"/>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sha.org/ce/for-providers/outcomes/"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sha.org/ce/for-providers/EBCETutorialIntro.htm"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abamashaa.com/Offer-ASHA-CE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hyperlink" Target="mailto:GaryDavidCopeland@gmail.com"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2019-04-14T12:25:00Z</cp:lastPrinted>
  <dcterms:created xsi:type="dcterms:W3CDTF">2019-07-30T15:51:00Z</dcterms:created>
  <dcterms:modified xsi:type="dcterms:W3CDTF">2019-07-30T15:51:00Z</dcterms:modified>
</cp:coreProperties>
</file>